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DA3AF" w14:textId="2614F0C5" w:rsidR="007C43E0" w:rsidRDefault="00712546" w:rsidP="0071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0C657123" w14:textId="04D521A4" w:rsidR="00712546" w:rsidRDefault="00712546" w:rsidP="0071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7F7835F7" w14:textId="224D1B10" w:rsidR="00712546" w:rsidRDefault="00712546" w:rsidP="0071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4F0B50F" w14:textId="77777777" w:rsidR="00712546" w:rsidRDefault="00712546" w:rsidP="0071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C2B37" w14:textId="58B56E55" w:rsidR="00712546" w:rsidRDefault="00712546" w:rsidP="00712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29.12.2025 года № 1113</w:t>
      </w:r>
    </w:p>
    <w:p w14:paraId="79E1A704" w14:textId="77777777" w:rsidR="00FA189A" w:rsidRDefault="00FA189A" w:rsidP="00EA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1F796" w14:textId="77777777" w:rsidR="008C03E2" w:rsidRDefault="008C03E2" w:rsidP="00AD771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DF4071F" w14:textId="07B21F93" w:rsidR="007C43E0" w:rsidRDefault="00FA189A" w:rsidP="00AD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 внесении     изменений      в</w:t>
      </w:r>
    </w:p>
    <w:p w14:paraId="49E1B96C" w14:textId="2E6B8FF2" w:rsidR="00FA189A" w:rsidRDefault="00FA189A" w:rsidP="00AD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администрации</w:t>
      </w:r>
    </w:p>
    <w:p w14:paraId="7A85E538" w14:textId="19E86233" w:rsidR="00FA189A" w:rsidRDefault="00FA189A" w:rsidP="00AD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3B71223F" w14:textId="460AA9E1" w:rsidR="00FA189A" w:rsidRDefault="00FA189A" w:rsidP="00AD77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район от 29.12.2023 года № 1</w:t>
      </w:r>
      <w:r w:rsidR="004317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61</w:t>
      </w:r>
    </w:p>
    <w:p w14:paraId="2223E785" w14:textId="77777777" w:rsidR="00587D75" w:rsidRPr="00587D75" w:rsidRDefault="00587D75" w:rsidP="00AD77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0C6DE" w14:textId="77777777" w:rsidR="00587D75" w:rsidRDefault="00587D75" w:rsidP="00AD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1260D" w14:textId="05C20C6D" w:rsidR="00405984" w:rsidRPr="00EA6DD5" w:rsidRDefault="00405984" w:rsidP="001505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D5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0B0EEB56" w14:textId="0C429B4A" w:rsidR="00FA189A" w:rsidRDefault="00FA189A" w:rsidP="00AD77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5984" w:rsidRPr="00026860">
        <w:rPr>
          <w:rFonts w:ascii="Times New Roman" w:hAnsi="Times New Roman" w:cs="Times New Roman"/>
          <w:sz w:val="28"/>
          <w:szCs w:val="28"/>
        </w:rPr>
        <w:t>Внести в муниципальную программу «Реализация полномочий по решению вопросов местного значения Карталинского городского поселения на 202</w:t>
      </w:r>
      <w:r w:rsidR="00820DEB" w:rsidRPr="00026860">
        <w:rPr>
          <w:rFonts w:ascii="Times New Roman" w:hAnsi="Times New Roman" w:cs="Times New Roman"/>
          <w:sz w:val="28"/>
          <w:szCs w:val="28"/>
        </w:rPr>
        <w:t>4</w:t>
      </w:r>
      <w:r w:rsidR="00405984" w:rsidRPr="00026860">
        <w:rPr>
          <w:rFonts w:ascii="Times New Roman" w:hAnsi="Times New Roman" w:cs="Times New Roman"/>
          <w:sz w:val="28"/>
          <w:szCs w:val="28"/>
        </w:rPr>
        <w:t>-202</w:t>
      </w:r>
      <w:r w:rsidR="00820DEB" w:rsidRPr="00026860">
        <w:rPr>
          <w:rFonts w:ascii="Times New Roman" w:hAnsi="Times New Roman" w:cs="Times New Roman"/>
          <w:sz w:val="28"/>
          <w:szCs w:val="28"/>
        </w:rPr>
        <w:t>6</w:t>
      </w:r>
      <w:r w:rsidR="00405984" w:rsidRPr="00026860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Карталинского муниципального района от </w:t>
      </w:r>
      <w:r w:rsidR="00820DEB" w:rsidRPr="00026860">
        <w:rPr>
          <w:rFonts w:ascii="Times New Roman" w:hAnsi="Times New Roman" w:cs="Times New Roman"/>
          <w:sz w:val="28"/>
          <w:szCs w:val="28"/>
        </w:rPr>
        <w:t>29</w:t>
      </w:r>
      <w:r w:rsidR="00405984" w:rsidRPr="00026860">
        <w:rPr>
          <w:rFonts w:ascii="Times New Roman" w:hAnsi="Times New Roman" w:cs="Times New Roman"/>
          <w:sz w:val="28"/>
          <w:szCs w:val="28"/>
        </w:rPr>
        <w:t>.</w:t>
      </w:r>
      <w:r w:rsidR="00820DEB" w:rsidRPr="00026860">
        <w:rPr>
          <w:rFonts w:ascii="Times New Roman" w:hAnsi="Times New Roman" w:cs="Times New Roman"/>
          <w:sz w:val="28"/>
          <w:szCs w:val="28"/>
        </w:rPr>
        <w:t>12</w:t>
      </w:r>
      <w:r w:rsidR="00405984" w:rsidRPr="00026860">
        <w:rPr>
          <w:rFonts w:ascii="Times New Roman" w:hAnsi="Times New Roman" w:cs="Times New Roman"/>
          <w:sz w:val="28"/>
          <w:szCs w:val="28"/>
        </w:rPr>
        <w:t>.202</w:t>
      </w:r>
      <w:r w:rsidR="00820DEB" w:rsidRPr="00026860">
        <w:rPr>
          <w:rFonts w:ascii="Times New Roman" w:hAnsi="Times New Roman" w:cs="Times New Roman"/>
          <w:sz w:val="28"/>
          <w:szCs w:val="28"/>
        </w:rPr>
        <w:t>3</w:t>
      </w:r>
      <w:r w:rsidR="00405984" w:rsidRPr="0002686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20DEB" w:rsidRPr="00026860">
        <w:rPr>
          <w:rFonts w:ascii="Times New Roman" w:hAnsi="Times New Roman" w:cs="Times New Roman"/>
          <w:sz w:val="28"/>
          <w:szCs w:val="28"/>
        </w:rPr>
        <w:t>1461</w:t>
      </w:r>
      <w:r w:rsidR="00405984" w:rsidRPr="0002686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«Реализация полномочий по решению вопросов местного значения Карталинского городского поселения на 202</w:t>
      </w:r>
      <w:r w:rsidR="00820DEB" w:rsidRPr="00026860">
        <w:rPr>
          <w:rFonts w:ascii="Times New Roman" w:hAnsi="Times New Roman" w:cs="Times New Roman"/>
          <w:sz w:val="28"/>
          <w:szCs w:val="28"/>
        </w:rPr>
        <w:t>4</w:t>
      </w:r>
      <w:r w:rsidR="00405984" w:rsidRPr="00026860">
        <w:rPr>
          <w:rFonts w:ascii="Times New Roman" w:hAnsi="Times New Roman" w:cs="Times New Roman"/>
          <w:sz w:val="28"/>
          <w:szCs w:val="28"/>
        </w:rPr>
        <w:t>-202</w:t>
      </w:r>
      <w:r w:rsidR="00820DEB" w:rsidRPr="00026860">
        <w:rPr>
          <w:rFonts w:ascii="Times New Roman" w:hAnsi="Times New Roman" w:cs="Times New Roman"/>
          <w:sz w:val="28"/>
          <w:szCs w:val="28"/>
        </w:rPr>
        <w:t>6</w:t>
      </w:r>
      <w:r w:rsidR="0086611B" w:rsidRPr="0002686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4317DD">
        <w:rPr>
          <w:rFonts w:ascii="Times New Roman" w:hAnsi="Times New Roman" w:cs="Times New Roman"/>
          <w:sz w:val="28"/>
          <w:szCs w:val="28"/>
        </w:rPr>
        <w:t>»</w:t>
      </w:r>
      <w:r w:rsidR="0086611B" w:rsidRPr="00026860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86611B" w:rsidRPr="00026860">
        <w:rPr>
          <w:rFonts w:ascii="Times New Roman" w:eastAsia="Times New Roman" w:hAnsi="Times New Roman" w:cs="Times New Roman"/>
          <w:sz w:val="28"/>
          <w:szCs w:val="28"/>
        </w:rPr>
        <w:t xml:space="preserve">24.06.2024 года № 800,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от 15.07.2024</w:t>
      </w:r>
      <w:r w:rsidR="00431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431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864, от 25.07.2024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920, от 06.08.2024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969, от 07.11.2024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1356, от 02.12.2024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1469, от 06.12.2024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431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31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1491, от 10.12.2024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168" w:rsidRPr="00026860">
        <w:rPr>
          <w:rFonts w:ascii="Times New Roman" w:eastAsia="Times New Roman" w:hAnsi="Times New Roman" w:cs="Times New Roman"/>
          <w:sz w:val="28"/>
          <w:szCs w:val="28"/>
        </w:rPr>
        <w:t>1507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1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860">
        <w:rPr>
          <w:rFonts w:ascii="Times New Roman" w:eastAsia="Times New Roman" w:hAnsi="Times New Roman" w:cs="Times New Roman"/>
          <w:sz w:val="28"/>
          <w:szCs w:val="28"/>
        </w:rPr>
        <w:t>от 12.12.2024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860"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860">
        <w:rPr>
          <w:rFonts w:ascii="Times New Roman" w:eastAsia="Times New Roman" w:hAnsi="Times New Roman" w:cs="Times New Roman"/>
          <w:sz w:val="28"/>
          <w:szCs w:val="28"/>
        </w:rPr>
        <w:t>1515</w:t>
      </w:r>
      <w:r w:rsidR="004317DD">
        <w:rPr>
          <w:rFonts w:ascii="Times New Roman" w:eastAsia="Times New Roman" w:hAnsi="Times New Roman" w:cs="Times New Roman"/>
          <w:sz w:val="28"/>
          <w:szCs w:val="28"/>
        </w:rPr>
        <w:t>, от 28.12.2024 года № 1612, от 28.12.2024 года № 1613, от 28.12.2024 года № 1617</w:t>
      </w:r>
      <w:r w:rsidR="007D3CC9">
        <w:rPr>
          <w:rFonts w:ascii="Times New Roman" w:eastAsia="Times New Roman" w:hAnsi="Times New Roman" w:cs="Times New Roman"/>
          <w:sz w:val="28"/>
          <w:szCs w:val="28"/>
        </w:rPr>
        <w:t xml:space="preserve">, от 28.12.2024 года </w:t>
      </w:r>
      <w:r w:rsidR="00AD771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D3CC9">
        <w:rPr>
          <w:rFonts w:ascii="Times New Roman" w:eastAsia="Times New Roman" w:hAnsi="Times New Roman" w:cs="Times New Roman"/>
          <w:sz w:val="28"/>
          <w:szCs w:val="28"/>
        </w:rPr>
        <w:t xml:space="preserve">№ 1631, от 28.12.2024 года № 1644, от </w:t>
      </w:r>
      <w:r w:rsidR="00476D22">
        <w:rPr>
          <w:rFonts w:ascii="Times New Roman" w:eastAsia="Times New Roman" w:hAnsi="Times New Roman" w:cs="Times New Roman"/>
          <w:sz w:val="28"/>
          <w:szCs w:val="28"/>
        </w:rPr>
        <w:t>28.12</w:t>
      </w:r>
      <w:r w:rsidR="007D3CC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76D22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3CC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76D22">
        <w:rPr>
          <w:rFonts w:ascii="Times New Roman" w:eastAsia="Times New Roman" w:hAnsi="Times New Roman" w:cs="Times New Roman"/>
          <w:sz w:val="28"/>
          <w:szCs w:val="28"/>
        </w:rPr>
        <w:t xml:space="preserve"> № 1656, от 26.06.2025 года </w:t>
      </w:r>
      <w:r w:rsidR="007D3CC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76D22">
        <w:rPr>
          <w:rFonts w:ascii="Times New Roman" w:eastAsia="Times New Roman" w:hAnsi="Times New Roman" w:cs="Times New Roman"/>
          <w:sz w:val="28"/>
          <w:szCs w:val="28"/>
        </w:rPr>
        <w:t xml:space="preserve">531, от 09.06.2025 года 486, </w:t>
      </w:r>
      <w:r w:rsidR="00417D0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76D22">
        <w:rPr>
          <w:rFonts w:ascii="Times New Roman" w:eastAsia="Times New Roman" w:hAnsi="Times New Roman" w:cs="Times New Roman"/>
          <w:sz w:val="28"/>
          <w:szCs w:val="28"/>
        </w:rPr>
        <w:t xml:space="preserve">27.05.2025 года № </w:t>
      </w:r>
      <w:r w:rsidR="00417D0A">
        <w:rPr>
          <w:rFonts w:ascii="Times New Roman" w:eastAsia="Times New Roman" w:hAnsi="Times New Roman" w:cs="Times New Roman"/>
          <w:sz w:val="28"/>
          <w:szCs w:val="28"/>
        </w:rPr>
        <w:t>452, от 30.05.2025 года № 473</w:t>
      </w:r>
      <w:r w:rsidR="007D3C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5984" w:rsidRPr="00026860">
        <w:rPr>
          <w:rFonts w:ascii="Times New Roman" w:hAnsi="Times New Roman" w:cs="Times New Roman"/>
          <w:sz w:val="28"/>
          <w:szCs w:val="28"/>
        </w:rPr>
        <w:t xml:space="preserve"> </w:t>
      </w:r>
      <w:r w:rsidR="00417D0A">
        <w:rPr>
          <w:rFonts w:ascii="Times New Roman" w:hAnsi="Times New Roman" w:cs="Times New Roman"/>
          <w:sz w:val="28"/>
          <w:szCs w:val="28"/>
        </w:rPr>
        <w:t>от 13.03.2025 года № 260, от 29.05.2025 года № 465, от 03.10.2025 № 831, от 30.10.2025 года № 916, от 21.08.2025 года № 699, от 19.11.2025 года № 1002</w:t>
      </w:r>
      <w:r w:rsidR="00ED3935">
        <w:rPr>
          <w:rFonts w:ascii="Times New Roman" w:hAnsi="Times New Roman" w:cs="Times New Roman"/>
          <w:sz w:val="28"/>
          <w:szCs w:val="28"/>
        </w:rPr>
        <w:t>,</w:t>
      </w:r>
      <w:r w:rsidR="00417D0A">
        <w:rPr>
          <w:rFonts w:ascii="Times New Roman" w:hAnsi="Times New Roman" w:cs="Times New Roman"/>
          <w:sz w:val="28"/>
          <w:szCs w:val="28"/>
        </w:rPr>
        <w:t xml:space="preserve"> </w:t>
      </w:r>
      <w:r w:rsidR="00405984" w:rsidRPr="00026860">
        <w:rPr>
          <w:rFonts w:ascii="Times New Roman" w:hAnsi="Times New Roman" w:cs="Times New Roman"/>
          <w:sz w:val="28"/>
          <w:szCs w:val="28"/>
        </w:rPr>
        <w:t>(</w:t>
      </w:r>
      <w:r w:rsidR="00DE6CE2">
        <w:rPr>
          <w:rFonts w:ascii="Times New Roman" w:hAnsi="Times New Roman" w:cs="Times New Roman"/>
          <w:sz w:val="28"/>
          <w:szCs w:val="28"/>
        </w:rPr>
        <w:t>да</w:t>
      </w:r>
      <w:r w:rsidR="00405984" w:rsidRPr="00026860">
        <w:rPr>
          <w:rFonts w:ascii="Times New Roman" w:hAnsi="Times New Roman" w:cs="Times New Roman"/>
          <w:sz w:val="28"/>
          <w:szCs w:val="28"/>
        </w:rPr>
        <w:t>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05984" w:rsidRPr="00026860">
        <w:rPr>
          <w:rFonts w:ascii="Times New Roman" w:hAnsi="Times New Roman" w:cs="Times New Roman"/>
          <w:sz w:val="28"/>
          <w:szCs w:val="28"/>
        </w:rPr>
        <w:t>Программа)  следующ</w:t>
      </w:r>
      <w:r w:rsidR="00EB07D9">
        <w:rPr>
          <w:rFonts w:ascii="Times New Roman" w:hAnsi="Times New Roman" w:cs="Times New Roman"/>
          <w:sz w:val="28"/>
          <w:szCs w:val="28"/>
        </w:rPr>
        <w:t>е</w:t>
      </w:r>
      <w:r w:rsidR="00405984" w:rsidRPr="00026860">
        <w:rPr>
          <w:rFonts w:ascii="Times New Roman" w:hAnsi="Times New Roman" w:cs="Times New Roman"/>
          <w:sz w:val="28"/>
          <w:szCs w:val="28"/>
        </w:rPr>
        <w:t>е изменени</w:t>
      </w:r>
      <w:r w:rsidR="00EB07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272119" w14:textId="2E03BF36" w:rsidR="00ED3935" w:rsidRDefault="00ED3935" w:rsidP="00AD77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3 к указанной Программе (подпрограмма «Национальная безопасность и правоохранительная деятельность</w:t>
      </w:r>
      <w:r w:rsidR="001505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67B6F19" w14:textId="04DE7D72" w:rsidR="00417D0A" w:rsidRPr="00417D0A" w:rsidRDefault="00417D0A" w:rsidP="00AD77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C226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17D0A">
        <w:rPr>
          <w:rFonts w:ascii="Times New Roman" w:eastAsia="Times New Roman" w:hAnsi="Times New Roman" w:cs="Times New Roman"/>
          <w:sz w:val="28"/>
          <w:szCs w:val="28"/>
        </w:rPr>
        <w:t>риложение 2 к подпрограмме «</w:t>
      </w:r>
      <w:r w:rsidR="00740090">
        <w:rPr>
          <w:rFonts w:ascii="Times New Roman" w:eastAsia="Times New Roman" w:hAnsi="Times New Roman" w:cs="Times New Roman"/>
          <w:sz w:val="28"/>
          <w:szCs w:val="28"/>
        </w:rPr>
        <w:t>Национальная безопасность и правоохранительная деятельность</w:t>
      </w:r>
      <w:r w:rsidRPr="00417D0A">
        <w:rPr>
          <w:rFonts w:ascii="Times New Roman" w:eastAsia="Times New Roman" w:hAnsi="Times New Roman" w:cs="Times New Roman"/>
          <w:sz w:val="28"/>
          <w:szCs w:val="28"/>
        </w:rPr>
        <w:t>» читать в новой редакции (прилагается).</w:t>
      </w:r>
    </w:p>
    <w:p w14:paraId="74AEBDC3" w14:textId="1A85AF34" w:rsidR="00B845F0" w:rsidRPr="000D2CB7" w:rsidRDefault="000D2CB7" w:rsidP="00AD77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60059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A1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45F0" w:rsidRPr="000D2CB7">
        <w:rPr>
          <w:rFonts w:ascii="Times New Roman" w:eastAsia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566A1DF7" w14:textId="1C61303E" w:rsidR="009414CE" w:rsidRDefault="009414CE" w:rsidP="00AD771F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414C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Организацию выполнения настоящего постановления возложить на заместителей главы Карталинского муниципального района по курируемым направлениям.</w:t>
      </w:r>
    </w:p>
    <w:p w14:paraId="400C824B" w14:textId="63E08F3C" w:rsidR="009414CE" w:rsidRDefault="00AD771F" w:rsidP="00AD771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4. </w:t>
      </w:r>
      <w:r w:rsidR="009414CE" w:rsidRPr="00AD771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14:paraId="38E3EE74" w14:textId="77777777" w:rsidR="00AD771F" w:rsidRPr="00AD771F" w:rsidRDefault="00AD771F" w:rsidP="00AD771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14:paraId="5E9F513D" w14:textId="364161EC" w:rsidR="0071508B" w:rsidRDefault="0071508B" w:rsidP="00AD771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14:paraId="754FA0C6" w14:textId="77777777" w:rsidR="006A5A8C" w:rsidRPr="00147A00" w:rsidRDefault="006A5A8C" w:rsidP="00AD77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A00">
        <w:rPr>
          <w:rFonts w:ascii="Times New Roman" w:hAnsi="Times New Roman"/>
          <w:sz w:val="28"/>
          <w:szCs w:val="28"/>
        </w:rPr>
        <w:t>Исполняющий полномочия главы</w:t>
      </w:r>
    </w:p>
    <w:p w14:paraId="0AD7BE46" w14:textId="2CC94007" w:rsidR="006A5A8C" w:rsidRPr="00147A00" w:rsidRDefault="006A5A8C" w:rsidP="00AD77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A00">
        <w:rPr>
          <w:rFonts w:ascii="Times New Roman" w:hAnsi="Times New Roman"/>
          <w:sz w:val="28"/>
          <w:szCs w:val="28"/>
        </w:rPr>
        <w:t>администрации</w:t>
      </w:r>
      <w:r w:rsidR="00AD771F">
        <w:rPr>
          <w:rFonts w:ascii="Times New Roman" w:hAnsi="Times New Roman"/>
          <w:sz w:val="28"/>
          <w:szCs w:val="28"/>
        </w:rPr>
        <w:t xml:space="preserve">     </w:t>
      </w:r>
      <w:r w:rsidRPr="00147A00">
        <w:rPr>
          <w:rFonts w:ascii="Times New Roman" w:hAnsi="Times New Roman"/>
          <w:sz w:val="28"/>
          <w:szCs w:val="28"/>
        </w:rPr>
        <w:t xml:space="preserve"> Карталинского</w:t>
      </w:r>
      <w:r w:rsidR="00AD771F">
        <w:rPr>
          <w:rFonts w:ascii="Times New Roman" w:hAnsi="Times New Roman"/>
          <w:sz w:val="28"/>
          <w:szCs w:val="28"/>
        </w:rPr>
        <w:t xml:space="preserve"> </w:t>
      </w:r>
    </w:p>
    <w:p w14:paraId="6B09348B" w14:textId="120C6D43" w:rsidR="00740090" w:rsidRDefault="006A5A8C" w:rsidP="00712546">
      <w:pPr>
        <w:spacing w:after="0" w:line="240" w:lineRule="auto"/>
        <w:rPr>
          <w:rFonts w:ascii="Times New Roman" w:hAnsi="Times New Roman"/>
          <w:sz w:val="28"/>
          <w:szCs w:val="28"/>
        </w:rPr>
        <w:sectPr w:rsidR="00740090" w:rsidSect="00AD771F">
          <w:headerReference w:type="default" r:id="rId8"/>
          <w:pgSz w:w="11906" w:h="16838"/>
          <w:pgMar w:top="1134" w:right="851" w:bottom="1134" w:left="1701" w:header="567" w:footer="567" w:gutter="0"/>
          <w:cols w:space="720"/>
          <w:titlePg/>
          <w:docGrid w:linePitch="299"/>
        </w:sectPr>
      </w:pPr>
      <w:r w:rsidRPr="00147A00">
        <w:rPr>
          <w:rFonts w:ascii="Times New Roman" w:hAnsi="Times New Roman"/>
          <w:sz w:val="28"/>
          <w:szCs w:val="28"/>
        </w:rPr>
        <w:t xml:space="preserve">муниципального района             </w:t>
      </w:r>
      <w:r w:rsidR="0074009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AD771F">
        <w:rPr>
          <w:rFonts w:ascii="Times New Roman" w:hAnsi="Times New Roman"/>
          <w:sz w:val="28"/>
          <w:szCs w:val="28"/>
        </w:rPr>
        <w:t xml:space="preserve">   </w:t>
      </w:r>
      <w:r w:rsidR="00740090">
        <w:rPr>
          <w:rFonts w:ascii="Times New Roman" w:hAnsi="Times New Roman"/>
          <w:sz w:val="28"/>
          <w:szCs w:val="28"/>
        </w:rPr>
        <w:t xml:space="preserve"> С.Ю. </w:t>
      </w:r>
      <w:proofErr w:type="spellStart"/>
      <w:r w:rsidR="00740090">
        <w:rPr>
          <w:rFonts w:ascii="Times New Roman" w:hAnsi="Times New Roman"/>
          <w:sz w:val="28"/>
          <w:szCs w:val="28"/>
        </w:rPr>
        <w:t>Сапков</w:t>
      </w:r>
      <w:proofErr w:type="spellEnd"/>
      <w:r w:rsidRPr="00147A00">
        <w:rPr>
          <w:rFonts w:ascii="Times New Roman" w:hAnsi="Times New Roman"/>
          <w:sz w:val="28"/>
          <w:szCs w:val="28"/>
        </w:rPr>
        <w:t xml:space="preserve">     </w:t>
      </w:r>
    </w:p>
    <w:p w14:paraId="44622088" w14:textId="00D1B24F" w:rsidR="00F2281E" w:rsidRDefault="00740090" w:rsidP="00F2281E">
      <w:pPr>
        <w:suppressAutoHyphens/>
        <w:spacing w:after="0" w:line="240" w:lineRule="auto"/>
        <w:ind w:left="-170" w:right="-119" w:firstLine="95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7D0A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8C03E2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417D0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</w:p>
    <w:p w14:paraId="38EB0B8C" w14:textId="02EC7571" w:rsidR="00740090" w:rsidRDefault="00740090" w:rsidP="00F2281E">
      <w:pPr>
        <w:suppressAutoHyphens/>
        <w:spacing w:after="0" w:line="240" w:lineRule="auto"/>
        <w:ind w:left="-170" w:right="-119" w:firstLine="95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7D0A">
        <w:rPr>
          <w:rFonts w:ascii="Times New Roman" w:eastAsia="Times New Roman" w:hAnsi="Times New Roman" w:cs="Times New Roman"/>
          <w:sz w:val="28"/>
          <w:szCs w:val="28"/>
        </w:rPr>
        <w:t>к подпрограмме</w:t>
      </w:r>
    </w:p>
    <w:p w14:paraId="686736D9" w14:textId="3CF5DC26" w:rsidR="00740090" w:rsidRDefault="00740090" w:rsidP="00F2281E">
      <w:pPr>
        <w:suppressAutoHyphens/>
        <w:spacing w:after="0" w:line="240" w:lineRule="auto"/>
        <w:ind w:left="-170" w:right="-119" w:firstLine="95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7D0A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Национальн</w:t>
      </w:r>
      <w:r w:rsidR="008C03E2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</w:t>
      </w:r>
    </w:p>
    <w:p w14:paraId="6E8855AD" w14:textId="36D0B56C" w:rsidR="00740090" w:rsidRDefault="00740090" w:rsidP="00F2281E">
      <w:pPr>
        <w:suppressAutoHyphens/>
        <w:spacing w:after="0" w:line="240" w:lineRule="auto"/>
        <w:ind w:left="-170" w:right="-119" w:firstLine="95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правоохранительная деятельность</w:t>
      </w:r>
      <w:r w:rsidRPr="00417D0A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FCCB949" w14:textId="1134743B" w:rsidR="00F2281E" w:rsidRDefault="00F2281E" w:rsidP="00F2281E">
      <w:pPr>
        <w:suppressAutoHyphens/>
        <w:spacing w:after="0" w:line="240" w:lineRule="auto"/>
        <w:ind w:left="-170" w:right="-119" w:firstLine="95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736545DC" w14:textId="4719749E" w:rsidR="00F2281E" w:rsidRDefault="00F2281E" w:rsidP="00F2281E">
      <w:pPr>
        <w:suppressAutoHyphens/>
        <w:spacing w:after="0" w:line="240" w:lineRule="auto"/>
        <w:ind w:left="-170" w:right="-119" w:firstLine="95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</w:t>
      </w:r>
    </w:p>
    <w:p w14:paraId="369BB461" w14:textId="413DAA56" w:rsidR="00F2281E" w:rsidRDefault="00F2281E" w:rsidP="00F2281E">
      <w:pPr>
        <w:suppressAutoHyphens/>
        <w:spacing w:after="0" w:line="240" w:lineRule="auto"/>
        <w:ind w:left="-170" w:right="-119" w:firstLine="95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72CF2">
        <w:rPr>
          <w:rFonts w:ascii="Times New Roman" w:eastAsia="Times New Roman" w:hAnsi="Times New Roman" w:cs="Times New Roman"/>
          <w:sz w:val="28"/>
          <w:szCs w:val="28"/>
        </w:rPr>
        <w:t>29.12.</w:t>
      </w:r>
      <w:r>
        <w:rPr>
          <w:rFonts w:ascii="Times New Roman" w:eastAsia="Times New Roman" w:hAnsi="Times New Roman" w:cs="Times New Roman"/>
          <w:sz w:val="28"/>
          <w:szCs w:val="28"/>
        </w:rPr>
        <w:t>2025 года №</w:t>
      </w:r>
      <w:r w:rsidR="00172CF2">
        <w:rPr>
          <w:rFonts w:ascii="Times New Roman" w:eastAsia="Times New Roman" w:hAnsi="Times New Roman" w:cs="Times New Roman"/>
          <w:sz w:val="28"/>
          <w:szCs w:val="28"/>
        </w:rPr>
        <w:t xml:space="preserve"> 1113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E7AA73" w14:textId="2182C569" w:rsidR="00AD771F" w:rsidRDefault="00AD771F" w:rsidP="00F2281E">
      <w:pPr>
        <w:suppressAutoHyphens/>
        <w:spacing w:after="0" w:line="240" w:lineRule="auto"/>
        <w:ind w:left="-170" w:right="-119" w:firstLine="95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DC197F" w14:textId="77777777" w:rsidR="00AD771F" w:rsidRDefault="00AD771F" w:rsidP="00AD771F">
      <w:pPr>
        <w:suppressAutoHyphens/>
        <w:spacing w:after="0" w:line="240" w:lineRule="auto"/>
        <w:ind w:left="-170" w:right="-11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21EBCB1" w14:textId="3039A459" w:rsidR="00740090" w:rsidRDefault="00740090" w:rsidP="00AD771F">
      <w:pPr>
        <w:suppressAutoHyphens/>
        <w:spacing w:after="0" w:line="240" w:lineRule="auto"/>
        <w:ind w:left="-171" w:right="-11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738BAD" w14:textId="77777777" w:rsidR="007355F6" w:rsidRPr="007355F6" w:rsidRDefault="007355F6" w:rsidP="00AD771F">
      <w:pPr>
        <w:suppressAutoHyphens/>
        <w:spacing w:after="0" w:line="240" w:lineRule="auto"/>
        <w:ind w:left="-171" w:right="-11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5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мероприятий подпрограммы </w:t>
      </w:r>
    </w:p>
    <w:p w14:paraId="2E62C034" w14:textId="06CAFA80" w:rsidR="00740090" w:rsidRDefault="007355F6" w:rsidP="00AD771F">
      <w:pPr>
        <w:suppressAutoHyphens/>
        <w:spacing w:after="0" w:line="240" w:lineRule="auto"/>
        <w:ind w:left="-171" w:right="-11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55F6">
        <w:rPr>
          <w:rFonts w:ascii="Times New Roman" w:eastAsia="Calibri" w:hAnsi="Times New Roman" w:cs="Times New Roman"/>
          <w:sz w:val="28"/>
          <w:szCs w:val="28"/>
          <w:lang w:eastAsia="en-US"/>
        </w:rPr>
        <w:t>«Национальная безопасность и правоохранительная деятельность»</w:t>
      </w:r>
    </w:p>
    <w:p w14:paraId="33F8C06A" w14:textId="77777777" w:rsidR="00AD771F" w:rsidRPr="007355F6" w:rsidRDefault="00AD771F" w:rsidP="00AD771F">
      <w:pPr>
        <w:suppressAutoHyphens/>
        <w:spacing w:after="0" w:line="240" w:lineRule="auto"/>
        <w:ind w:left="-171" w:right="-11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752338" w14:textId="78D4D5B6" w:rsidR="00740090" w:rsidRDefault="00740090" w:rsidP="00AD771F">
      <w:pPr>
        <w:suppressAutoHyphens/>
        <w:spacing w:after="0" w:line="240" w:lineRule="auto"/>
        <w:ind w:left="-171" w:right="-11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587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7"/>
        <w:gridCol w:w="4320"/>
        <w:gridCol w:w="850"/>
        <w:gridCol w:w="1134"/>
        <w:gridCol w:w="1069"/>
        <w:gridCol w:w="1134"/>
        <w:gridCol w:w="916"/>
        <w:gridCol w:w="924"/>
        <w:gridCol w:w="995"/>
        <w:gridCol w:w="709"/>
        <w:gridCol w:w="992"/>
      </w:tblGrid>
      <w:tr w:rsidR="00A666C8" w:rsidRPr="0083694C" w14:paraId="5DC062A3" w14:textId="77777777" w:rsidTr="008C03E2">
        <w:trPr>
          <w:trHeight w:val="621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3A7D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14:paraId="15FAB1DC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5F4B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270A591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(соисполнитель)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79E51" w14:textId="464A4974" w:rsidR="00A666C8" w:rsidRPr="0083694C" w:rsidRDefault="00ED3935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  <w:r w:rsidR="008A5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16BA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Ед. </w:t>
            </w:r>
            <w:proofErr w:type="spellStart"/>
            <w:proofErr w:type="gramStart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</w:t>
            </w:r>
            <w:proofErr w:type="spellEnd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-рения</w:t>
            </w:r>
            <w:proofErr w:type="gramEnd"/>
          </w:p>
        </w:tc>
        <w:tc>
          <w:tcPr>
            <w:tcW w:w="22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BEAE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Значения результатов мероприятия подпрограммы</w:t>
            </w:r>
          </w:p>
        </w:tc>
        <w:tc>
          <w:tcPr>
            <w:tcW w:w="56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F050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Объёмы финансирования мероприятий подпрограммы, тыс. руб.</w:t>
            </w:r>
          </w:p>
        </w:tc>
      </w:tr>
      <w:tr w:rsidR="00A666C8" w:rsidRPr="0083694C" w14:paraId="7904498E" w14:textId="77777777" w:rsidTr="008C03E2">
        <w:trPr>
          <w:trHeight w:val="906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4EE8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0107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50B2F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AF55F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41B8C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</w:t>
            </w:r>
            <w:proofErr w:type="spellEnd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01E1A22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CC1EA" w14:textId="77777777" w:rsidR="00F2281E" w:rsidRDefault="00A666C8" w:rsidP="00F2281E">
            <w:pPr>
              <w:spacing w:after="0" w:line="240" w:lineRule="auto"/>
              <w:ind w:left="-308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="00F228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З</w:t>
            </w: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начение</w:t>
            </w:r>
            <w:proofErr w:type="gramEnd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</w:t>
            </w:r>
            <w:proofErr w:type="spellEnd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48157E6A" w14:textId="642451A3" w:rsidR="00A666C8" w:rsidRPr="0083694C" w:rsidRDefault="00A666C8" w:rsidP="00F2281E">
            <w:pPr>
              <w:spacing w:after="0" w:line="240" w:lineRule="auto"/>
              <w:ind w:left="-308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8BB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proofErr w:type="gramStart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реализа-ции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FC8D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ФБ**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8C689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ОБ**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534DC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МБ**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9B385" w14:textId="77777777" w:rsidR="00A666C8" w:rsidRPr="0083694C" w:rsidRDefault="00A666C8" w:rsidP="00F2281E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ВБ**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8A66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A666C8" w:rsidRPr="0083694C" w14:paraId="7A312B0A" w14:textId="77777777" w:rsidTr="008C03E2">
        <w:trPr>
          <w:trHeight w:val="70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86B6E9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  <w:p w14:paraId="2F23D8E5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D449147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A85FA3B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0DD6E1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9D46AB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50E3DC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E64D295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82660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района</w:t>
            </w:r>
          </w:p>
          <w:p w14:paraId="1390BE70" w14:textId="77777777" w:rsidR="00A666C8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(МКУ «Управление по делам</w:t>
            </w:r>
          </w:p>
          <w:p w14:paraId="478B4E5F" w14:textId="32E68264" w:rsidR="00A666C8" w:rsidRPr="0083694C" w:rsidRDefault="00A666C8" w:rsidP="00AD771F">
            <w:pPr>
              <w:spacing w:after="0" w:line="240" w:lineRule="auto"/>
              <w:ind w:hanging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 ЧС КР»)</w:t>
            </w: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A630F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первичных мер противопожарной безопасности поселения и объектов муниципальной собственности: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71A6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 - 1</w:t>
            </w:r>
          </w:p>
          <w:p w14:paraId="274CC719" w14:textId="77777777" w:rsidR="00A666C8" w:rsidRPr="0083694C" w:rsidRDefault="00A666C8" w:rsidP="00AD771F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 - 0</w:t>
            </w:r>
          </w:p>
          <w:p w14:paraId="477ED037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706A86B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577F3E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5D5A9E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0E3145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28F8A19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7B1A1AC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4940CF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EC32705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FBCADE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4675A0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F53E0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A59153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690B3AF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9F0F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E8DB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ECEA4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A2F6A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9B413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0A15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57E8C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4C687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151,20</w:t>
            </w:r>
          </w:p>
        </w:tc>
      </w:tr>
      <w:tr w:rsidR="00A666C8" w:rsidRPr="0083694C" w14:paraId="37C5BB3F" w14:textId="77777777" w:rsidTr="008C03E2">
        <w:trPr>
          <w:trHeight w:val="271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4D2474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C5FDD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68670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058C5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A4E7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1F1D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7BC9D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BC85F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2CF96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276B3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7644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5BBE3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151,20</w:t>
            </w:r>
          </w:p>
        </w:tc>
      </w:tr>
      <w:tr w:rsidR="00A666C8" w:rsidRPr="0083694C" w14:paraId="2E5DE80A" w14:textId="77777777" w:rsidTr="008C03E2">
        <w:trPr>
          <w:trHeight w:val="235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D3A2D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DA578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1AD42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08D74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F51C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08FA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34C55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45D34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86556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47F17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C6FF2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F618C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151,20</w:t>
            </w:r>
          </w:p>
        </w:tc>
      </w:tr>
      <w:tr w:rsidR="00A666C8" w:rsidRPr="0083694C" w14:paraId="487DD786" w14:textId="77777777" w:rsidTr="008C03E2">
        <w:trPr>
          <w:trHeight w:val="207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B999A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09E35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3B5D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поставка пожарных гидрантов и их установка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C05A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27BB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1DCD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24CD8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D667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028C0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826D6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6DED2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EFA87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121,20</w:t>
            </w:r>
          </w:p>
        </w:tc>
      </w:tr>
      <w:tr w:rsidR="00A666C8" w:rsidRPr="0083694C" w14:paraId="2024753C" w14:textId="77777777" w:rsidTr="008C03E2">
        <w:trPr>
          <w:trHeight w:val="226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1F84A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EE2B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D1472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64490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11869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254A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662B6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5A400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18392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13D46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79FA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C339A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666C8" w:rsidRPr="0083694C" w14:paraId="0C45D098" w14:textId="77777777" w:rsidTr="008C03E2">
        <w:trPr>
          <w:trHeight w:val="70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253E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A1F0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956CBE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99203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3408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F40C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5D670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03D1F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5B9D2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6907F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21E7F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8B71E" w14:textId="7777777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666C8" w:rsidRPr="0083694C" w14:paraId="18F57694" w14:textId="77777777" w:rsidTr="008C03E2">
        <w:trPr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010C3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FF5DD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7DDD9" w14:textId="4B05FF18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ремонт колодцев пожарных гидрантов с установкой люков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6C15F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536F2" w14:textId="2EE115A6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9CF2A" w14:textId="0C08475E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2B71" w14:textId="34A68E4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55D5" w14:textId="74AC3AC9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A6AB" w14:textId="0E5835CC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C33D" w14:textId="6914817D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E22F" w14:textId="52B882F5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1BFB" w14:textId="0B84D616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666C8" w:rsidRPr="0083694C" w14:paraId="3D6B5020" w14:textId="77777777" w:rsidTr="008C03E2">
        <w:trPr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2D220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3DE9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FB700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C5AE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87A4D" w14:textId="0215BEBF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8DE1F" w14:textId="17435412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E38BB" w14:textId="0CFCF03D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3463D" w14:textId="5E991964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A3FA5" w14:textId="32700B3D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85A3B" w14:textId="0F6BEAF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A7999" w14:textId="3A20F9D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7DFA3" w14:textId="1E1D823A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666C8" w:rsidRPr="0083694C" w14:paraId="4AC277D8" w14:textId="77777777" w:rsidTr="008C03E2">
        <w:trPr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DA248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78903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FFE4D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B8B05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0F763" w14:textId="6D19ABBB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701F" w14:textId="0CDE1BC6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D4954" w14:textId="3FDC31B4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DCDB" w14:textId="7D6B97C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F8006" w14:textId="23A9F7B9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F1E13" w14:textId="4A912CA1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1AC13" w14:textId="3E69EDB6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2154" w14:textId="00D13510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51,20</w:t>
            </w:r>
          </w:p>
        </w:tc>
      </w:tr>
      <w:tr w:rsidR="00A666C8" w:rsidRPr="0083694C" w14:paraId="1B4EE3CE" w14:textId="77777777" w:rsidTr="008C03E2">
        <w:trPr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C7BA1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F8104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52C3" w14:textId="3512FF86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приобретение и установка табличек с указанием места нахождения пожарных гидрантов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4FAA6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09D27" w14:textId="74ED6766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9BBC2" w14:textId="52A4A3EC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CC1B" w14:textId="11318175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FE59" w14:textId="33402E7C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894AB" w14:textId="404421BD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C3304" w14:textId="10CF2F9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E2AEC" w14:textId="7760BAB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16CFD" w14:textId="54E72384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666C8" w:rsidRPr="0083694C" w14:paraId="4ABD7A6D" w14:textId="77777777" w:rsidTr="008C03E2">
        <w:trPr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60AA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3D16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55EB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F8DE3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31D86" w14:textId="424A6BAD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07245" w14:textId="3C1194D4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CC40B" w14:textId="09875FB6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9A0F3" w14:textId="296F82AA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08B02" w14:textId="35F47A6B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819B" w14:textId="7F09195C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5BB6E" w14:textId="1B1ECAFF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42433" w14:textId="075E53C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666C8" w:rsidRPr="0083694C" w14:paraId="46FA47BE" w14:textId="77777777" w:rsidTr="008C03E2">
        <w:trPr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E8B23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CB6A6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7DE9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2309FE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32587" w14:textId="48BFF904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34DC2" w14:textId="07C0E97F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B01A3" w14:textId="0ECA54DA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AB536" w14:textId="0325ED04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C125" w14:textId="6102604F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6AE7" w14:textId="333596D6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DFE2D" w14:textId="29E85BF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CF185" w14:textId="521C2256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666C8" w:rsidRPr="0083694C" w14:paraId="76319A5E" w14:textId="77777777" w:rsidTr="008C03E2">
        <w:trPr>
          <w:trHeight w:val="70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F285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BE6D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D49C8" w14:textId="77777777" w:rsidR="00A666C8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приобретение </w:t>
            </w:r>
            <w:proofErr w:type="spellStart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гидротестера</w:t>
            </w:r>
            <w:proofErr w:type="spellEnd"/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Вектор ПГ с колонкой</w:t>
            </w:r>
          </w:p>
          <w:p w14:paraId="0D341117" w14:textId="20FB0F79" w:rsidR="00AD771F" w:rsidRPr="0083694C" w:rsidRDefault="00AD771F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0554E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562C8" w14:textId="1C5E2BC4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7D82" w14:textId="63C1AE9B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A9873" w14:textId="18545730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764C5" w14:textId="54AF08C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1B01C" w14:textId="6459661B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DF424" w14:textId="76A18EF9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BFE57" w14:textId="63FB8BB8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933B7" w14:textId="2EF6CBB0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A666C8" w:rsidRPr="0083694C" w14:paraId="7800687F" w14:textId="77777777" w:rsidTr="008C03E2">
        <w:trPr>
          <w:trHeight w:val="281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BEC6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91225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9F06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88CE3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1C8C3" w14:textId="4CF0E1B3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FDB0C" w14:textId="500F63CC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33F03" w14:textId="797465CB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54641" w14:textId="7FF2E18B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52897" w14:textId="685780BE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32829" w14:textId="0172110A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877BF" w14:textId="3FC0E10B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6C5D5" w14:textId="10045C84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666C8" w:rsidRPr="0083694C" w14:paraId="3F05FC8D" w14:textId="77777777" w:rsidTr="008C03E2">
        <w:trPr>
          <w:trHeight w:val="277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5D48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4A7641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865EE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B3A8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1D398" w14:textId="125DEA0E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33AE" w14:textId="37E8DF9C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E5C4D" w14:textId="7BD72E8F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7B163" w14:textId="76CA4A18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D24BD" w14:textId="243A974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5794" w14:textId="09222607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79856" w14:textId="081D51AD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C17B3" w14:textId="7E199A9A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666C8" w:rsidRPr="0083694C" w14:paraId="5E1F1B49" w14:textId="77777777" w:rsidTr="008C03E2">
        <w:trPr>
          <w:trHeight w:val="277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B694D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92AB0" w14:textId="079FA9AB" w:rsidR="00A666C8" w:rsidRPr="0083694C" w:rsidRDefault="00A666C8" w:rsidP="00AD771F">
            <w:pPr>
              <w:spacing w:after="0" w:line="240" w:lineRule="auto"/>
              <w:ind w:hanging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6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</w:t>
            </w:r>
            <w:r w:rsidR="008C0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A66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строительства, инфраструктуры и ЖКХ КМР</w:t>
            </w: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4C044C" w14:textId="0E86C24F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устройство водопроводного колодца с установкой пожарного гидранта.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DAE8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D3F7F" w14:textId="23AA73BF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9A56F" w14:textId="5D271A50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52F0" w14:textId="4029442E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A331" w14:textId="0A297FBE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F7F1F" w14:textId="75164621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8674" w14:textId="728D6356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EE0D7" w14:textId="3528C41E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463A1" w14:textId="77F87FB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666C8" w:rsidRPr="0083694C" w14:paraId="42E7F773" w14:textId="77777777" w:rsidTr="008C03E2">
        <w:trPr>
          <w:trHeight w:val="277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6ACD6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18E7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36DAE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38F1F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509B" w14:textId="1347D6D6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3AED" w14:textId="46099D4B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4703D" w14:textId="79E4200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29B58" w14:textId="3FACDDCB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47DF" w14:textId="65C59254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82C19" w14:textId="678B9BB2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09F1C" w14:textId="71E0ED2D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4E1D2" w14:textId="5CF7DEAB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151,20</w:t>
            </w:r>
          </w:p>
        </w:tc>
      </w:tr>
      <w:tr w:rsidR="00A666C8" w:rsidRPr="0083694C" w14:paraId="16662A09" w14:textId="77777777" w:rsidTr="008C03E2">
        <w:trPr>
          <w:trHeight w:val="277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80CDF8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E8155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74F2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5170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1A797" w14:textId="2C2621C3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6EDF2" w14:textId="4DE9EEEF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4F8F" w14:textId="22803066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FD120" w14:textId="2ACD9046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6B0F6" w14:textId="2B249164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9C44" w14:textId="34EA7981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AC0CF" w14:textId="22440AFA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39273" w14:textId="2765ECBE" w:rsidR="00A666C8" w:rsidRPr="006A5A8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666C8" w:rsidRPr="0083694C" w14:paraId="227C4E21" w14:textId="77777777" w:rsidTr="008C03E2">
        <w:trPr>
          <w:trHeight w:val="195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67503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7E447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района</w:t>
            </w:r>
          </w:p>
          <w:p w14:paraId="2D15A9A7" w14:textId="77777777" w:rsidR="00A666C8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(МКУ «Управление по делам</w:t>
            </w:r>
          </w:p>
          <w:p w14:paraId="331A416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 ЧС КР»)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4504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мероприятия по безопасности жизнедеятельности населения по гражданской обороне: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A359F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 - 1</w:t>
            </w:r>
          </w:p>
          <w:p w14:paraId="08BEEBFE" w14:textId="77777777" w:rsidR="00A666C8" w:rsidRPr="0083694C" w:rsidRDefault="00A666C8" w:rsidP="00AD771F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0168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668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2297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CD84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2CC4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4870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485,80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C13D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12CB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485,80</w:t>
            </w:r>
          </w:p>
        </w:tc>
      </w:tr>
      <w:tr w:rsidR="00A666C8" w:rsidRPr="0083694C" w14:paraId="520A865F" w14:textId="77777777" w:rsidTr="008C03E2">
        <w:trPr>
          <w:trHeight w:val="240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E1AF0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EEC1F96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9262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0B215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CD2D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0EAF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267B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084A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D0F7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66506" w14:textId="3F5588DC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E848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DFCDC" w14:textId="222AD995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294,2</w:t>
            </w:r>
          </w:p>
        </w:tc>
      </w:tr>
      <w:tr w:rsidR="00A666C8" w:rsidRPr="0083694C" w14:paraId="5264F17A" w14:textId="77777777" w:rsidTr="008C03E2">
        <w:trPr>
          <w:trHeight w:val="394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1CD7D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3C5329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A032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89A1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C753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8B6E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DE7E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5776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2B45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E16A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6AC8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4831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45,00</w:t>
            </w:r>
          </w:p>
        </w:tc>
      </w:tr>
      <w:tr w:rsidR="00A666C8" w:rsidRPr="0083694C" w14:paraId="7A50BB22" w14:textId="77777777" w:rsidTr="008C03E2">
        <w:trPr>
          <w:trHeight w:val="301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0A80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98B75DB" w14:textId="77777777" w:rsidR="00A666C8" w:rsidRPr="0083694C" w:rsidRDefault="00A666C8" w:rsidP="00AD7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0D75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обслуживание и ремонт уличного светодиодного видео экрана;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1EC24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CE21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B65D9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F249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B071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B3E6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65289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440,80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9061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AB22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440,80</w:t>
            </w:r>
          </w:p>
        </w:tc>
      </w:tr>
      <w:tr w:rsidR="00A666C8" w:rsidRPr="0083694C" w14:paraId="4406FE92" w14:textId="77777777" w:rsidTr="008C03E2">
        <w:trPr>
          <w:trHeight w:val="177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80011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7973144" w14:textId="77777777" w:rsidR="00A666C8" w:rsidRPr="0083694C" w:rsidRDefault="00A666C8" w:rsidP="00AD7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D42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D66FD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44CAE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29F03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F0589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82D1E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BB3DDF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415B45" w14:textId="50CFF6F9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5735F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BD2A28" w14:textId="5F74E84C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284,7</w:t>
            </w:r>
          </w:p>
        </w:tc>
      </w:tr>
      <w:tr w:rsidR="00A666C8" w:rsidRPr="0083694C" w14:paraId="63ED9043" w14:textId="77777777" w:rsidTr="008C03E2">
        <w:trPr>
          <w:trHeight w:val="70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1102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5B5EF07" w14:textId="77777777" w:rsidR="00A666C8" w:rsidRPr="0083694C" w:rsidRDefault="00A666C8" w:rsidP="00AD7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BC3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4F15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C2CA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A5239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10DB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87B2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A48B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34B8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5276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4639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666C8" w:rsidRPr="0083694C" w14:paraId="6315AB5B" w14:textId="77777777" w:rsidTr="008C03E2">
        <w:trPr>
          <w:trHeight w:val="157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C4569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639FF0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956CF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противопожарная пропаганда и </w:t>
            </w:r>
          </w:p>
          <w:p w14:paraId="0D83FD92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населения о принимаемых органами местного самоуправления района решениях по обеспечению пожарной безопасности, освещение вопросов пожарной безопасности в СМИ, обучение населения мерам пожарной безопасности;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390A0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001A5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C07A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DB2E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46A8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8BD59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4F18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274A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0FAE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A666C8" w:rsidRPr="0083694C" w14:paraId="2A30FA2D" w14:textId="77777777" w:rsidTr="008C03E2">
        <w:trPr>
          <w:trHeight w:val="162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BBA8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7104355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3EFBD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11A07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0356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D15A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520F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16C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C4D3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B4C63" w14:textId="66CCF5C8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5E9C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06F0D" w14:textId="2BC3DEB1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666C8" w:rsidRPr="0083694C" w14:paraId="5F2DE0B2" w14:textId="77777777" w:rsidTr="008C03E2">
        <w:trPr>
          <w:trHeight w:val="263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A4985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3E33D7F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B043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E3622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F830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1903B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7239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D30F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B8CA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EE43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EE4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5EA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A666C8" w:rsidRPr="0083694C" w14:paraId="72706EF8" w14:textId="77777777" w:rsidTr="008C03E2">
        <w:trPr>
          <w:trHeight w:val="255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2024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3EF248F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99F38" w14:textId="6816F611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издание и распространение листовок, буклетов, баннеров на противопожарную тематику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ADECC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5CE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3ABA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D821C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52EA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ADB1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4AE57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3265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7310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15,00</w:t>
            </w:r>
          </w:p>
        </w:tc>
      </w:tr>
      <w:tr w:rsidR="00A666C8" w:rsidRPr="0083694C" w14:paraId="642109B6" w14:textId="77777777" w:rsidTr="008C03E2">
        <w:trPr>
          <w:trHeight w:val="274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E1E5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BBF18B8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42342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981B3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1B15B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DB75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E6E4C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A4B9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22AE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3E9D5" w14:textId="34539551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6008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6C99B" w14:textId="7F47865A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9,5</w:t>
            </w:r>
          </w:p>
        </w:tc>
      </w:tr>
      <w:tr w:rsidR="00A666C8" w:rsidRPr="0083694C" w14:paraId="26663F7B" w14:textId="77777777" w:rsidTr="008C03E2">
        <w:trPr>
          <w:trHeight w:val="211"/>
          <w:jc w:val="center"/>
        </w:trPr>
        <w:tc>
          <w:tcPr>
            <w:tcW w:w="5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E731E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813243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1DF94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AD2B6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24E75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8C8A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60D8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2A92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EEE5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B5967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1824F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0EBE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15,00</w:t>
            </w:r>
          </w:p>
        </w:tc>
      </w:tr>
      <w:tr w:rsidR="00A666C8" w:rsidRPr="0083694C" w14:paraId="6E81E3AA" w14:textId="77777777" w:rsidTr="008C03E2">
        <w:trPr>
          <w:trHeight w:val="21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E074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</w:t>
            </w:r>
          </w:p>
          <w:p w14:paraId="388943F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500740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F231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Карталинского</w:t>
            </w:r>
          </w:p>
          <w:p w14:paraId="2BA19281" w14:textId="77777777" w:rsidR="00A666C8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района (МКУ «Управление</w:t>
            </w:r>
          </w:p>
          <w:p w14:paraId="707E296A" w14:textId="77777777" w:rsidR="00A666C8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делам </w:t>
            </w:r>
          </w:p>
          <w:p w14:paraId="3307BD7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 ЧС КР»)</w:t>
            </w:r>
          </w:p>
        </w:tc>
        <w:tc>
          <w:tcPr>
            <w:tcW w:w="4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B94A8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Обеспечение деятельности муниципального казенного учреждения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2CD7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 - 1</w:t>
            </w:r>
          </w:p>
          <w:p w14:paraId="25123A29" w14:textId="77777777" w:rsidR="00A666C8" w:rsidRPr="0083694C" w:rsidRDefault="00A666C8" w:rsidP="00AD771F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 - 0</w:t>
            </w:r>
          </w:p>
          <w:p w14:paraId="474DF32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5610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919AB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AAF2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F4D8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D26E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9577D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666,80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E1067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82FE3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666,80</w:t>
            </w:r>
          </w:p>
        </w:tc>
      </w:tr>
      <w:tr w:rsidR="00A666C8" w:rsidRPr="0083694C" w14:paraId="7D2DF97F" w14:textId="77777777" w:rsidTr="008C03E2">
        <w:trPr>
          <w:trHeight w:val="211"/>
          <w:jc w:val="center"/>
        </w:trPr>
        <w:tc>
          <w:tcPr>
            <w:tcW w:w="5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7E68C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45104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4DD3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E79439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E113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85CC1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B1AE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2D72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4832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756EA" w14:textId="2415CCA0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713,90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254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7E4B7" w14:textId="755F7E04" w:rsidR="00A666C8" w:rsidRPr="0083694C" w:rsidRDefault="007355F6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713,90</w:t>
            </w:r>
          </w:p>
        </w:tc>
      </w:tr>
      <w:tr w:rsidR="00A666C8" w:rsidRPr="0083694C" w14:paraId="4F79870B" w14:textId="77777777" w:rsidTr="008C03E2">
        <w:trPr>
          <w:trHeight w:val="211"/>
          <w:jc w:val="center"/>
        </w:trPr>
        <w:tc>
          <w:tcPr>
            <w:tcW w:w="5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9861B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A9526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89664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E4E06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411E5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F769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5C7E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2366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E706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9F40F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4AD7B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00CD7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646,80</w:t>
            </w:r>
          </w:p>
        </w:tc>
      </w:tr>
      <w:tr w:rsidR="00A666C8" w:rsidRPr="0083694C" w14:paraId="2A0D7B0B" w14:textId="77777777" w:rsidTr="008C03E2">
        <w:trPr>
          <w:trHeight w:val="221"/>
          <w:jc w:val="center"/>
        </w:trPr>
        <w:tc>
          <w:tcPr>
            <w:tcW w:w="1020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EA34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A1B4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4654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D43F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4E393" w14:textId="77777777" w:rsidR="00A666C8" w:rsidRPr="0083694C" w:rsidRDefault="00A666C8" w:rsidP="008C03E2">
            <w:pPr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1 303,80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B42A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93971" w14:textId="77777777" w:rsidR="00A666C8" w:rsidRPr="0083694C" w:rsidRDefault="00A666C8" w:rsidP="008C03E2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1 303,80</w:t>
            </w:r>
          </w:p>
        </w:tc>
      </w:tr>
      <w:tr w:rsidR="00A666C8" w:rsidRPr="0083694C" w14:paraId="05393480" w14:textId="77777777" w:rsidTr="008C03E2">
        <w:trPr>
          <w:trHeight w:val="253"/>
          <w:jc w:val="center"/>
        </w:trPr>
        <w:tc>
          <w:tcPr>
            <w:tcW w:w="10201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62A6A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6010B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2E95A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ED9D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702A3" w14:textId="7D33C400" w:rsidR="00A666C8" w:rsidRPr="0083694C" w:rsidRDefault="009119D4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1159,3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D0DA5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13208" w14:textId="3792CEA9" w:rsidR="00A666C8" w:rsidRPr="0083694C" w:rsidRDefault="009119D4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1159,3</w:t>
            </w:r>
          </w:p>
        </w:tc>
      </w:tr>
      <w:tr w:rsidR="00A666C8" w:rsidRPr="0083694C" w14:paraId="1421AF85" w14:textId="77777777" w:rsidTr="008C03E2">
        <w:trPr>
          <w:trHeight w:val="271"/>
          <w:jc w:val="center"/>
        </w:trPr>
        <w:tc>
          <w:tcPr>
            <w:tcW w:w="10201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9FD2EF" w14:textId="77777777" w:rsidR="00A666C8" w:rsidRPr="0083694C" w:rsidRDefault="00A666C8" w:rsidP="00AD7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C231E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C1F52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A7C6F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47A86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843,00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D5C77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2FC0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843,00</w:t>
            </w:r>
          </w:p>
        </w:tc>
      </w:tr>
      <w:tr w:rsidR="00A666C8" w:rsidRPr="0083694C" w14:paraId="60F677A2" w14:textId="77777777" w:rsidTr="008C03E2">
        <w:trPr>
          <w:jc w:val="center"/>
        </w:trPr>
        <w:tc>
          <w:tcPr>
            <w:tcW w:w="1317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741D4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по подпрограмме: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54AEB" w14:textId="62FA2033" w:rsidR="00A666C8" w:rsidRPr="0083694C" w:rsidRDefault="0095384F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3306,1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7D83C" w14:textId="77777777" w:rsidR="00A666C8" w:rsidRPr="0083694C" w:rsidRDefault="00A666C8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9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F5ED8" w14:textId="73DA9ABC" w:rsidR="00A666C8" w:rsidRPr="0083694C" w:rsidRDefault="0095384F" w:rsidP="00AD7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3306,1</w:t>
            </w:r>
          </w:p>
        </w:tc>
      </w:tr>
    </w:tbl>
    <w:p w14:paraId="079D868B" w14:textId="77777777" w:rsidR="0012122C" w:rsidRDefault="0012122C" w:rsidP="00AD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3F24AA" w14:textId="77777777" w:rsidR="00EA6DD5" w:rsidRPr="00EA6DD5" w:rsidRDefault="00EA6DD5" w:rsidP="00AD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43F94" w14:textId="0BF7F373" w:rsidR="002E504C" w:rsidRDefault="002E504C" w:rsidP="00AD771F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52003" w14:textId="77777777" w:rsidR="00FF4821" w:rsidRDefault="00FF4821" w:rsidP="00147A00">
      <w:pPr>
        <w:spacing w:after="0"/>
        <w:rPr>
          <w:rFonts w:ascii="Times New Roman" w:hAnsi="Times New Roman"/>
          <w:sz w:val="28"/>
          <w:szCs w:val="28"/>
        </w:rPr>
        <w:sectPr w:rsidR="00FF4821" w:rsidSect="00AD771F">
          <w:pgSz w:w="16838" w:h="11906" w:orient="landscape"/>
          <w:pgMar w:top="1701" w:right="1134" w:bottom="851" w:left="1134" w:header="709" w:footer="709" w:gutter="0"/>
          <w:cols w:space="720"/>
          <w:titlePg/>
          <w:docGrid w:linePitch="299"/>
        </w:sectPr>
      </w:pPr>
    </w:p>
    <w:p w14:paraId="53672017" w14:textId="5827A900" w:rsidR="001A64E6" w:rsidRPr="001A64E6" w:rsidRDefault="001A64E6" w:rsidP="00494802">
      <w:pPr>
        <w:spacing w:after="0" w:line="240" w:lineRule="auto"/>
        <w:ind w:firstLine="9072"/>
        <w:jc w:val="center"/>
        <w:rPr>
          <w:rFonts w:ascii="Times New Roman" w:hAnsi="Times New Roman" w:cs="Times New Roman"/>
          <w:sz w:val="24"/>
          <w:szCs w:val="24"/>
        </w:rPr>
      </w:pPr>
    </w:p>
    <w:sectPr w:rsidR="001A64E6" w:rsidRPr="001A64E6" w:rsidSect="002E504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CC4E0" w14:textId="77777777" w:rsidR="008D0477" w:rsidRDefault="008D0477" w:rsidP="00820DEB">
      <w:pPr>
        <w:spacing w:after="0" w:line="240" w:lineRule="auto"/>
      </w:pPr>
      <w:r>
        <w:separator/>
      </w:r>
    </w:p>
  </w:endnote>
  <w:endnote w:type="continuationSeparator" w:id="0">
    <w:p w14:paraId="389046B3" w14:textId="77777777" w:rsidR="008D0477" w:rsidRDefault="008D0477" w:rsidP="0082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C32EB" w14:textId="77777777" w:rsidR="008D0477" w:rsidRDefault="008D0477" w:rsidP="00820DEB">
      <w:pPr>
        <w:spacing w:after="0" w:line="240" w:lineRule="auto"/>
      </w:pPr>
      <w:r>
        <w:separator/>
      </w:r>
    </w:p>
  </w:footnote>
  <w:footnote w:type="continuationSeparator" w:id="0">
    <w:p w14:paraId="231AB9FA" w14:textId="77777777" w:rsidR="008D0477" w:rsidRDefault="008D0477" w:rsidP="0082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6258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F3901F7" w14:textId="77777777" w:rsidR="009C2266" w:rsidRPr="00EA6DD5" w:rsidRDefault="009C226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6D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6D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6D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6D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26286"/>
    <w:multiLevelType w:val="hybridMultilevel"/>
    <w:tmpl w:val="9BC69668"/>
    <w:lvl w:ilvl="0" w:tplc="A0EC18D2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9D727C"/>
    <w:multiLevelType w:val="hybridMultilevel"/>
    <w:tmpl w:val="8B746896"/>
    <w:lvl w:ilvl="0" w:tplc="E800F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6F70F6"/>
    <w:multiLevelType w:val="hybridMultilevel"/>
    <w:tmpl w:val="00C83A4A"/>
    <w:lvl w:ilvl="0" w:tplc="A7BED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6E"/>
    <w:rsid w:val="0000159F"/>
    <w:rsid w:val="00026860"/>
    <w:rsid w:val="000558EC"/>
    <w:rsid w:val="000A049B"/>
    <w:rsid w:val="000A7137"/>
    <w:rsid w:val="000B2C32"/>
    <w:rsid w:val="000D2CB7"/>
    <w:rsid w:val="000D396F"/>
    <w:rsid w:val="000D56CD"/>
    <w:rsid w:val="000E0DFB"/>
    <w:rsid w:val="000E2EFF"/>
    <w:rsid w:val="000F440A"/>
    <w:rsid w:val="00110BD9"/>
    <w:rsid w:val="00117DA2"/>
    <w:rsid w:val="0012122C"/>
    <w:rsid w:val="001431B1"/>
    <w:rsid w:val="00147A00"/>
    <w:rsid w:val="001505D0"/>
    <w:rsid w:val="00153E71"/>
    <w:rsid w:val="00155772"/>
    <w:rsid w:val="00156C5D"/>
    <w:rsid w:val="00165B64"/>
    <w:rsid w:val="00166C8C"/>
    <w:rsid w:val="00172CF2"/>
    <w:rsid w:val="001976DA"/>
    <w:rsid w:val="001A0E8D"/>
    <w:rsid w:val="001A64E6"/>
    <w:rsid w:val="001B2F00"/>
    <w:rsid w:val="001F4CBC"/>
    <w:rsid w:val="00265075"/>
    <w:rsid w:val="0027414C"/>
    <w:rsid w:val="00297DBE"/>
    <w:rsid w:val="002C04AC"/>
    <w:rsid w:val="002C11C4"/>
    <w:rsid w:val="002C2A0C"/>
    <w:rsid w:val="002E504C"/>
    <w:rsid w:val="002F342C"/>
    <w:rsid w:val="002F4286"/>
    <w:rsid w:val="003456E2"/>
    <w:rsid w:val="00354171"/>
    <w:rsid w:val="003612AC"/>
    <w:rsid w:val="003A66F1"/>
    <w:rsid w:val="003B1CF8"/>
    <w:rsid w:val="003E6C16"/>
    <w:rsid w:val="00405984"/>
    <w:rsid w:val="00417D0A"/>
    <w:rsid w:val="004317DD"/>
    <w:rsid w:val="00475921"/>
    <w:rsid w:val="00476D22"/>
    <w:rsid w:val="00494802"/>
    <w:rsid w:val="004D054E"/>
    <w:rsid w:val="004E1802"/>
    <w:rsid w:val="004F51DC"/>
    <w:rsid w:val="00505CE4"/>
    <w:rsid w:val="00587D75"/>
    <w:rsid w:val="00593C49"/>
    <w:rsid w:val="005B77AB"/>
    <w:rsid w:val="005D1641"/>
    <w:rsid w:val="005D6355"/>
    <w:rsid w:val="005F0DDC"/>
    <w:rsid w:val="00600593"/>
    <w:rsid w:val="006140F0"/>
    <w:rsid w:val="006175D9"/>
    <w:rsid w:val="00637FCA"/>
    <w:rsid w:val="00656025"/>
    <w:rsid w:val="00665D73"/>
    <w:rsid w:val="00671B72"/>
    <w:rsid w:val="00685D9D"/>
    <w:rsid w:val="006A1168"/>
    <w:rsid w:val="006A5A8C"/>
    <w:rsid w:val="006B247C"/>
    <w:rsid w:val="006D46BC"/>
    <w:rsid w:val="00712546"/>
    <w:rsid w:val="00713FC1"/>
    <w:rsid w:val="0071508B"/>
    <w:rsid w:val="007355F6"/>
    <w:rsid w:val="00736F6E"/>
    <w:rsid w:val="00740090"/>
    <w:rsid w:val="00742C02"/>
    <w:rsid w:val="00767ECB"/>
    <w:rsid w:val="00770102"/>
    <w:rsid w:val="00770C83"/>
    <w:rsid w:val="00777AE7"/>
    <w:rsid w:val="00791857"/>
    <w:rsid w:val="007A1A36"/>
    <w:rsid w:val="007B2663"/>
    <w:rsid w:val="007C43E0"/>
    <w:rsid w:val="007D3CC9"/>
    <w:rsid w:val="007D6B28"/>
    <w:rsid w:val="007F715D"/>
    <w:rsid w:val="008012B7"/>
    <w:rsid w:val="00820DEB"/>
    <w:rsid w:val="00837C1F"/>
    <w:rsid w:val="00841F0B"/>
    <w:rsid w:val="00843DF3"/>
    <w:rsid w:val="00854BFB"/>
    <w:rsid w:val="0086611B"/>
    <w:rsid w:val="00880CF0"/>
    <w:rsid w:val="00882A0F"/>
    <w:rsid w:val="00883E34"/>
    <w:rsid w:val="008971A8"/>
    <w:rsid w:val="008A5812"/>
    <w:rsid w:val="008C03E2"/>
    <w:rsid w:val="008D0477"/>
    <w:rsid w:val="008F03B3"/>
    <w:rsid w:val="008F4676"/>
    <w:rsid w:val="009027B7"/>
    <w:rsid w:val="009063D1"/>
    <w:rsid w:val="009119D4"/>
    <w:rsid w:val="009414CE"/>
    <w:rsid w:val="00950A11"/>
    <w:rsid w:val="0095384F"/>
    <w:rsid w:val="00972230"/>
    <w:rsid w:val="00975385"/>
    <w:rsid w:val="009A4D3B"/>
    <w:rsid w:val="009C2266"/>
    <w:rsid w:val="009D7EB5"/>
    <w:rsid w:val="009E2083"/>
    <w:rsid w:val="00A36264"/>
    <w:rsid w:val="00A419E1"/>
    <w:rsid w:val="00A52648"/>
    <w:rsid w:val="00A666C8"/>
    <w:rsid w:val="00A72440"/>
    <w:rsid w:val="00A736EB"/>
    <w:rsid w:val="00A84DE7"/>
    <w:rsid w:val="00A91193"/>
    <w:rsid w:val="00A916D9"/>
    <w:rsid w:val="00AB4E33"/>
    <w:rsid w:val="00AB5E71"/>
    <w:rsid w:val="00AD62AC"/>
    <w:rsid w:val="00AD771F"/>
    <w:rsid w:val="00B1187B"/>
    <w:rsid w:val="00B251DF"/>
    <w:rsid w:val="00B51B8B"/>
    <w:rsid w:val="00B80CA6"/>
    <w:rsid w:val="00B822D7"/>
    <w:rsid w:val="00B84216"/>
    <w:rsid w:val="00B845F0"/>
    <w:rsid w:val="00B87DA6"/>
    <w:rsid w:val="00BE00A7"/>
    <w:rsid w:val="00C21A89"/>
    <w:rsid w:val="00C3230E"/>
    <w:rsid w:val="00C328A3"/>
    <w:rsid w:val="00C62352"/>
    <w:rsid w:val="00C638D8"/>
    <w:rsid w:val="00C649D4"/>
    <w:rsid w:val="00C87A28"/>
    <w:rsid w:val="00C87A85"/>
    <w:rsid w:val="00CA76A3"/>
    <w:rsid w:val="00CE5AF3"/>
    <w:rsid w:val="00D2129D"/>
    <w:rsid w:val="00D51243"/>
    <w:rsid w:val="00D639D6"/>
    <w:rsid w:val="00D67152"/>
    <w:rsid w:val="00D819E3"/>
    <w:rsid w:val="00D903FD"/>
    <w:rsid w:val="00DE6CE2"/>
    <w:rsid w:val="00E27B3A"/>
    <w:rsid w:val="00E400E8"/>
    <w:rsid w:val="00E41217"/>
    <w:rsid w:val="00E65C58"/>
    <w:rsid w:val="00E71D25"/>
    <w:rsid w:val="00EA6DD5"/>
    <w:rsid w:val="00EB07D9"/>
    <w:rsid w:val="00EC2CF6"/>
    <w:rsid w:val="00ED3935"/>
    <w:rsid w:val="00EE0F44"/>
    <w:rsid w:val="00EE5AFF"/>
    <w:rsid w:val="00F0170E"/>
    <w:rsid w:val="00F13C2E"/>
    <w:rsid w:val="00F2281E"/>
    <w:rsid w:val="00F71223"/>
    <w:rsid w:val="00F85ED3"/>
    <w:rsid w:val="00F861E4"/>
    <w:rsid w:val="00FA189A"/>
    <w:rsid w:val="00FA340B"/>
    <w:rsid w:val="00FB23A3"/>
    <w:rsid w:val="00FC292A"/>
    <w:rsid w:val="00FE3AD1"/>
    <w:rsid w:val="00FE65A1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6408"/>
  <w15:docId w15:val="{3BE0DC98-195F-4E2A-9D65-33AE6FC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84"/>
    <w:pPr>
      <w:ind w:left="720"/>
      <w:contextualSpacing/>
    </w:pPr>
  </w:style>
  <w:style w:type="table" w:styleId="a4">
    <w:name w:val="Table Grid"/>
    <w:basedOn w:val="a1"/>
    <w:uiPriority w:val="59"/>
    <w:rsid w:val="004059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405984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2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DE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2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DE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428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92B11DE-C3F1-4F9B-81A2-422AD669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Lenovo_i3</dc:creator>
  <cp:keywords/>
  <dc:description/>
  <cp:lastModifiedBy>Якушина</cp:lastModifiedBy>
  <cp:revision>14</cp:revision>
  <cp:lastPrinted>2025-12-30T03:49:00Z</cp:lastPrinted>
  <dcterms:created xsi:type="dcterms:W3CDTF">2025-12-25T09:23:00Z</dcterms:created>
  <dcterms:modified xsi:type="dcterms:W3CDTF">2026-01-20T03:35:00Z</dcterms:modified>
</cp:coreProperties>
</file>